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E8" w:rsidRDefault="00EC78E8">
      <w:bookmarkStart w:id="0" w:name="_GoBack"/>
      <w:bookmarkEnd w:id="0"/>
      <w:r>
        <w:t xml:space="preserve">Dearest Family of </w:t>
      </w:r>
      <w:proofErr w:type="spellStart"/>
      <w:r>
        <w:t>Brorby</w:t>
      </w:r>
      <w:proofErr w:type="spellEnd"/>
      <w:r>
        <w:t>-</w:t>
      </w:r>
    </w:p>
    <w:p w:rsidR="00EC78E8" w:rsidRDefault="00EC78E8">
      <w:r>
        <w:tab/>
        <w:t xml:space="preserve">I have been much out of touch with my mail of late, so that I have undoubtedly missed some of your letter. Perhaps you also have missed mine, and perhaps the time has slipped by so quickly that I may be late in writing. </w:t>
      </w:r>
    </w:p>
    <w:p w:rsidR="00EC78E8" w:rsidRDefault="00EC78E8">
      <w:r>
        <w:tab/>
        <w:t xml:space="preserve">The past few weeks have been as full of bustling about as they have been of interest. We left Vienna-a great city crushing down a small country, like a big head on a small, undernourished body-for </w:t>
      </w:r>
      <w:proofErr w:type="spellStart"/>
      <w:r>
        <w:t>Budepets</w:t>
      </w:r>
      <w:proofErr w:type="spellEnd"/>
      <w:r>
        <w:t xml:space="preserve">, capital of Hungary. Hungary, but the Treaty of </w:t>
      </w:r>
      <w:proofErr w:type="spellStart"/>
      <w:r>
        <w:t>Trianin</w:t>
      </w:r>
      <w:proofErr w:type="spellEnd"/>
      <w:r>
        <w:t xml:space="preserve">, was made a </w:t>
      </w:r>
      <w:proofErr w:type="spellStart"/>
      <w:r>
        <w:t>seprate</w:t>
      </w:r>
      <w:proofErr w:type="spellEnd"/>
      <w:r>
        <w:t xml:space="preserve"> state, out deprived of two thirds of its territory, divided up between Romania (which got the rich district of _______), Czech-</w:t>
      </w:r>
      <w:proofErr w:type="spellStart"/>
      <w:r>
        <w:t>slovakia</w:t>
      </w:r>
      <w:proofErr w:type="spellEnd"/>
      <w:r>
        <w:t xml:space="preserve">, and ________. The mountains, _____ the </w:t>
      </w:r>
      <w:proofErr w:type="spellStart"/>
      <w:r>
        <w:t>timben</w:t>
      </w:r>
      <w:proofErr w:type="spellEnd"/>
      <w:r>
        <w:t xml:space="preserve">, coral, and </w:t>
      </w:r>
      <w:proofErr w:type="spellStart"/>
      <w:proofErr w:type="gramStart"/>
      <w:r>
        <w:t>iran</w:t>
      </w:r>
      <w:proofErr w:type="spellEnd"/>
      <w:proofErr w:type="gramEnd"/>
      <w:r>
        <w:t xml:space="preserve"> of the country, were taken away, and ___a great agricultural plain, the rich and fertile valley of the </w:t>
      </w:r>
      <w:proofErr w:type="spellStart"/>
      <w:r>
        <w:t>Damble</w:t>
      </w:r>
      <w:proofErr w:type="spellEnd"/>
      <w:r>
        <w:t xml:space="preserve">, left so the Hungarians are </w:t>
      </w:r>
      <w:proofErr w:type="spellStart"/>
      <w:r>
        <w:t>possed</w:t>
      </w:r>
      <w:proofErr w:type="spellEnd"/>
      <w:r>
        <w:t xml:space="preserve"> of four </w:t>
      </w:r>
      <w:proofErr w:type="spellStart"/>
      <w:r>
        <w:t>Irredenta</w:t>
      </w:r>
      <w:proofErr w:type="spellEnd"/>
      <w:r>
        <w:t>, four _______, according to their claims. They lack unity as a nation, and are very _______, but as individuals they are charming.</w:t>
      </w:r>
    </w:p>
    <w:p w:rsidR="00EC78E8" w:rsidRDefault="00EC78E8">
      <w:r>
        <w:tab/>
        <w:t xml:space="preserve">There, as in all of Europe, the peasant is the wealthiest citizen now, and he is gradually gathering to himself more and more power and potential strength. What changes come in the Europe and tomorrow, depends largely on the </w:t>
      </w:r>
      <w:proofErr w:type="spellStart"/>
      <w:r>
        <w:t>peasent</w:t>
      </w:r>
      <w:proofErr w:type="spellEnd"/>
      <w:r>
        <w:t xml:space="preserve"> clans, the landowners. </w:t>
      </w:r>
    </w:p>
    <w:p w:rsidR="00EC78E8" w:rsidRDefault="00EC78E8">
      <w:r>
        <w:tab/>
        <w:t xml:space="preserve">While in Budapest, we accompanied the Prime Minister, _______, on a political </w:t>
      </w:r>
      <w:proofErr w:type="gramStart"/>
      <w:r>
        <w:t>trip</w:t>
      </w:r>
      <w:proofErr w:type="gramEnd"/>
      <w:r>
        <w:t xml:space="preserve"> to Southern Hungary, ________ for the coming elections. Riding through the country on his special train was very interesting for the “two American journalists.” And we met some very </w:t>
      </w:r>
      <w:proofErr w:type="spellStart"/>
      <w:r>
        <w:t>insterting</w:t>
      </w:r>
      <w:proofErr w:type="spellEnd"/>
      <w:r>
        <w:t xml:space="preserve"> people there, and through them had an opportunity to see how </w:t>
      </w:r>
      <w:proofErr w:type="spellStart"/>
      <w:r>
        <w:t>candiates</w:t>
      </w:r>
      <w:proofErr w:type="spellEnd"/>
      <w:r>
        <w:t xml:space="preserve"> really are __ what is considered the most ____ country of Europe. We left Budapest just before the death of King Charles, the ____ ruler when the ____ </w:t>
      </w:r>
      <w:proofErr w:type="spellStart"/>
      <w:r>
        <w:t>oarty</w:t>
      </w:r>
      <w:proofErr w:type="spellEnd"/>
      <w:r>
        <w:t xml:space="preserve"> was trying to bring back to the ____. His death threw a bombshell in to the political right at a time when all </w:t>
      </w:r>
      <w:proofErr w:type="spellStart"/>
      <w:r>
        <w:t>paties</w:t>
      </w:r>
      <w:proofErr w:type="spellEnd"/>
      <w:r>
        <w:t xml:space="preserve"> should have been working for national unity instead of against it.</w:t>
      </w:r>
    </w:p>
    <w:p w:rsidR="00EC78E8" w:rsidRDefault="00EC78E8">
      <w:r>
        <w:tab/>
        <w:t xml:space="preserve">We have just arrived in ____, capital of _____ our first ____ state. The difference from Western Europe is quite varied. ____ </w:t>
      </w:r>
      <w:proofErr w:type="gramStart"/>
      <w:r>
        <w:t>at</w:t>
      </w:r>
      <w:proofErr w:type="gramEnd"/>
      <w:r>
        <w:t xml:space="preserve"> ____-but I shall write more about that later.</w:t>
      </w:r>
    </w:p>
    <w:p w:rsidR="006F4589" w:rsidRDefault="00EC78E8">
      <w:r>
        <w:tab/>
        <w:t>I pray that you are all well and happy, and I am anxious to know of our future plans, my best affectionate love to you all-Melvin</w:t>
      </w:r>
    </w:p>
    <w:sectPr w:rsidR="006F4589" w:rsidSect="00F220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5574D"/>
    <w:rsid w:val="004116A4"/>
    <w:rsid w:val="0095574D"/>
    <w:rsid w:val="00EC78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Library</dc:creator>
  <cp:lastModifiedBy>monica</cp:lastModifiedBy>
  <cp:revision>2</cp:revision>
  <dcterms:created xsi:type="dcterms:W3CDTF">2015-04-29T21:03:00Z</dcterms:created>
  <dcterms:modified xsi:type="dcterms:W3CDTF">2015-04-29T21:03:00Z</dcterms:modified>
</cp:coreProperties>
</file>